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hd w:val="clear"/>
        <w:bidi w:val="0"/>
        <w:jc w:val="center"/>
        <w:rPr>
          <w:rFonts w:hint="default" w:ascii="Constantia" w:hAnsi="Constantia" w:cs="Constantia"/>
          <w:b/>
          <w:bCs/>
          <w:sz w:val="96"/>
          <w:szCs w:val="96"/>
          <w:lang w:val="bg-BG"/>
        </w:rPr>
      </w:pPr>
      <w:r>
        <w:rPr>
          <w:rFonts w:hint="default" w:ascii="Constantia" w:hAnsi="Constantia" w:cs="Constantia"/>
          <w:b/>
          <w:bCs/>
          <w:sz w:val="96"/>
          <w:szCs w:val="96"/>
          <w:lang w:val="bg-BG"/>
        </w:rPr>
        <w:t>Стихосборник</w:t>
      </w:r>
    </w:p>
    <w:p>
      <w:pPr>
        <w:bidi w:val="0"/>
        <w:jc w:val="center"/>
        <w:rPr>
          <w:rFonts w:hint="default" w:ascii="Constantia" w:hAnsi="Constantia" w:cs="Constantia"/>
          <w:b/>
          <w:bCs/>
          <w:sz w:val="96"/>
          <w:szCs w:val="96"/>
          <w:lang w:val="bg-BG"/>
        </w:r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-243840</wp:posOffset>
                </wp:positionH>
                <wp:positionV relativeFrom="paragraph">
                  <wp:posOffset>19685</wp:posOffset>
                </wp:positionV>
                <wp:extent cx="5915025" cy="0"/>
                <wp:effectExtent l="0" t="0" r="0" b="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899160" y="1677670"/>
                          <a:ext cx="59150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19.2pt;margin-top:1.55pt;height:0pt;width:465.75pt;z-index:251659264;mso-width-relative:page;mso-height-relative:page;" filled="f" stroked="t" coordsize="21600,21600" o:gfxdata="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CcOQwh1QAAAAcBAAAPAAAA&#10;AAAAAAEAIAAAACIAAABkcnMvZG93bnJldi54bWxQSwECFAAUAAAACACHTuJAhNtrdN8BAADAAwAA&#10;DgAAAAAAAAABACAAAAAkAQAAZHJzL2Uyb0RvYy54bWxQSwUGAAAAAAYABgBZAQAAdQUAAAAA&#10;">
                <v:fill on="f" focussize="0,0"/>
                <v:stroke weight="1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jc w:val="center"/>
        <w:rPr>
          <w:rFonts w:hint="default" w:ascii="Constantia" w:hAnsi="Constantia" w:cs="Constantia"/>
          <w:sz w:val="32"/>
          <w:szCs w:val="32"/>
          <w:lang w:val="bg-BG"/>
        </w:rPr>
      </w:pPr>
      <w:r>
        <w:rPr>
          <w:rFonts w:hint="default" w:ascii="Constantia" w:hAnsi="Constantia" w:cs="Constantia"/>
          <w:sz w:val="32"/>
          <w:szCs w:val="32"/>
          <w:lang w:val="bg-BG"/>
        </w:rPr>
        <w:t>Поеми на Петя Дубарова</w:t>
      </w:r>
    </w:p>
    <w:p>
      <w:pPr>
        <w:jc w:val="center"/>
        <w:rPr>
          <w:rFonts w:hint="default" w:ascii="Constantia" w:hAnsi="Constantia" w:cs="Constantia"/>
          <w:sz w:val="32"/>
          <w:szCs w:val="32"/>
          <w:lang w:val="bg-BG"/>
        </w:rPr>
      </w:pPr>
      <w:r>
        <w:rPr>
          <w:rFonts w:hint="default" w:ascii="Constantia" w:hAnsi="Constantia" w:cs="Constantia"/>
          <w:sz w:val="32"/>
          <w:szCs w:val="32"/>
          <w:lang w:val="bg-BG"/>
        </w:rPr>
        <w:t xml:space="preserve">Събрани от: Лилия и Десислава Димитрова, </w:t>
      </w:r>
    </w:p>
    <w:p>
      <w:pPr>
        <w:jc w:val="center"/>
        <w:rPr>
          <w:rFonts w:hint="default" w:ascii="Constantia" w:hAnsi="Constantia" w:cs="Constantia"/>
          <w:sz w:val="32"/>
          <w:szCs w:val="32"/>
          <w:lang w:val="bg-BG"/>
        </w:rPr>
      </w:pPr>
      <w:bookmarkStart w:id="0" w:name="_GoBack"/>
      <w:bookmarkEnd w:id="0"/>
      <w:r>
        <w:rPr>
          <w:rFonts w:hint="default" w:ascii="Constantia" w:hAnsi="Constantia" w:cs="Constantia"/>
          <w:sz w:val="32"/>
          <w:szCs w:val="32"/>
          <w:lang w:val="bg-BG"/>
        </w:rPr>
        <w:t>2022г.</w:t>
      </w: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  <w:r>
        <w:rPr>
          <w:rFonts w:hint="default"/>
          <w:lang w:val="es-ES"/>
        </w:rPr>
        <w:drawing>
          <wp:inline distT="0" distB="0" distL="114300" distR="114300">
            <wp:extent cx="5264785" cy="3722370"/>
            <wp:effectExtent l="15875" t="0" r="72390" b="71755"/>
            <wp:docPr id="1" name="Picture 1" descr="night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nightSky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223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s-ES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jc w:val="center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fldChar w:fldCharType="begin"/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instrText xml:space="preserve"> HYPERLINK "https://chitanka.info/text/5967" </w:instrText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fldChar w:fldCharType="separate"/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t>Нощ над града</w:t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fldChar w:fldCharType="end"/>
      </w:r>
    </w:p>
    <w:p>
      <w:pPr>
        <w:jc w:val="center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</w:p>
    <w:p>
      <w:pPr>
        <w:rPr>
          <w:rFonts w:hint="default" w:ascii="Constantia" w:hAnsi="Constantia" w:cs="Constantia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Когато нощем улиците жадно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на стъпки хиляди шума изпият,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изгрява месецът и става хладно.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Студени струи плажовете мият.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И месецът, като крило на птица,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небето, звездното, гребе нататък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и всяка от звездите е зеница,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в морето скрила своя отпечатък.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Помислило за риби то звездите,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ги люшка като корабчета златни,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поемат ги в ръцете си вълните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и скриват ги във свойта необятност.</w:t>
      </w: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jc w:val="center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fldChar w:fldCharType="begin"/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instrText xml:space="preserve"> HYPERLINK "https://chitanka.info/text/5976" </w:instrText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fldChar w:fldCharType="separate"/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t>Лунапарк</w:t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fldChar w:fldCharType="end"/>
      </w:r>
    </w:p>
    <w:p>
      <w:pPr>
        <w:jc w:val="center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</w:p>
    <w:p>
      <w:pPr>
        <w:jc w:val="center"/>
        <w:rPr>
          <w:rFonts w:hint="default" w:ascii="Constantia" w:hAnsi="Constantia" w:cs="Constantia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Светлините са изплели светла кошница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и люлеят лунапарка си във нея.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И дърветата в зелените си нощници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не заспиват, а се смеят и се смеят…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По челото ми пробягват сенки алени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на усмивки и червени карамфили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и ме шарят със очите си запалени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тези малки и добри автомобили.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И от светлото си щастие изтръпнала,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напоена от вълната ярка,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аз превръщам се запалена от блясъка,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във немирна светлина от лунапарка.</w:t>
      </w:r>
    </w:p>
    <w:p>
      <w:pPr>
        <w:rPr>
          <w:rFonts w:hint="default"/>
          <w:lang w:val="bg-BG"/>
        </w:rPr>
      </w:pPr>
      <w:r>
        <w:rPr>
          <w:rFonts w:hint="default"/>
          <w:lang w:val="bg-BG"/>
        </w:rPr>
        <w:t> </w:t>
      </w: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jc w:val="center"/>
        <w:rPr>
          <w:rFonts w:hint="default" w:ascii="Constantia" w:hAnsi="Constantia" w:cs="Constantia"/>
          <w:b/>
          <w:bCs/>
          <w:sz w:val="56"/>
          <w:szCs w:val="56"/>
          <w:lang w:val="bg-BG"/>
        </w:rPr>
      </w:pPr>
    </w:p>
    <w:p>
      <w:pPr>
        <w:jc w:val="center"/>
        <w:rPr>
          <w:rFonts w:hint="default" w:ascii="Constantia" w:hAnsi="Constantia" w:cs="Constantia"/>
          <w:b/>
          <w:bCs/>
          <w:sz w:val="56"/>
          <w:szCs w:val="56"/>
          <w:lang w:val="bg-BG"/>
        </w:rPr>
      </w:pPr>
    </w:p>
    <w:p>
      <w:pPr>
        <w:jc w:val="center"/>
        <w:rPr>
          <w:rFonts w:hint="default" w:ascii="Constantia" w:hAnsi="Constantia" w:cs="Constantia"/>
          <w:b/>
          <w:bCs/>
          <w:sz w:val="56"/>
          <w:szCs w:val="56"/>
          <w:lang w:val="bg-BG"/>
        </w:rPr>
      </w:pPr>
    </w:p>
    <w:p>
      <w:pPr>
        <w:jc w:val="center"/>
        <w:rPr>
          <w:rFonts w:hint="default" w:ascii="Constantia" w:hAnsi="Constantia" w:cs="Constantia"/>
          <w:b/>
          <w:bCs/>
          <w:sz w:val="56"/>
          <w:szCs w:val="56"/>
          <w:lang w:val="bg-BG"/>
        </w:rPr>
      </w:pPr>
      <w:r>
        <w:rPr>
          <w:rFonts w:hint="default" w:ascii="Constantia" w:hAnsi="Constantia" w:cs="Constantia"/>
          <w:b/>
          <w:bCs/>
          <w:sz w:val="56"/>
          <w:szCs w:val="56"/>
          <w:lang w:val="bg-BG"/>
        </w:rPr>
        <w:drawing>
          <wp:inline distT="0" distB="0" distL="114300" distR="114300">
            <wp:extent cx="5810885" cy="4940935"/>
            <wp:effectExtent l="111760" t="83820" r="116205" b="118745"/>
            <wp:docPr id="3" name="Picture 3" descr="colored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oloredtree"/>
                    <pic:cNvPicPr>
                      <a:picLocks noChangeAspect="1"/>
                    </pic:cNvPicPr>
                  </pic:nvPicPr>
                  <pic:blipFill>
                    <a:blip r:embed="rId5"/>
                    <a:srcRect l="17377" r="20273" b="17703"/>
                    <a:stretch>
                      <a:fillRect/>
                    </a:stretch>
                  </pic:blipFill>
                  <pic:spPr>
                    <a:xfrm>
                      <a:off x="0" y="0"/>
                      <a:ext cx="5810885" cy="49409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onstantia" w:hAnsi="Constantia" w:cs="Constantia"/>
          <w:b/>
          <w:bCs/>
          <w:sz w:val="56"/>
          <w:szCs w:val="56"/>
          <w:lang w:val="bg-BG"/>
        </w:rPr>
      </w:pPr>
    </w:p>
    <w:p>
      <w:pPr>
        <w:jc w:val="center"/>
        <w:rPr>
          <w:rFonts w:hint="default" w:ascii="Constantia" w:hAnsi="Constantia" w:cs="Constantia"/>
          <w:b/>
          <w:bCs/>
          <w:sz w:val="56"/>
          <w:szCs w:val="56"/>
          <w:lang w:val="bg-BG"/>
        </w:rPr>
      </w:pPr>
    </w:p>
    <w:p>
      <w:pPr>
        <w:jc w:val="center"/>
        <w:rPr>
          <w:rFonts w:hint="default" w:ascii="Constantia" w:hAnsi="Constantia" w:cs="Constantia"/>
          <w:b/>
          <w:bCs/>
          <w:sz w:val="56"/>
          <w:szCs w:val="56"/>
          <w:lang w:val="bg-BG"/>
        </w:rPr>
      </w:pPr>
    </w:p>
    <w:p>
      <w:pPr>
        <w:jc w:val="center"/>
        <w:rPr>
          <w:rFonts w:hint="default" w:ascii="Constantia" w:hAnsi="Constantia" w:cs="Constantia"/>
          <w:b/>
          <w:bCs/>
          <w:sz w:val="56"/>
          <w:szCs w:val="56"/>
          <w:lang w:val="bg-BG"/>
        </w:rPr>
      </w:pPr>
    </w:p>
    <w:p>
      <w:pPr>
        <w:jc w:val="both"/>
        <w:rPr>
          <w:rFonts w:hint="default" w:ascii="Constantia" w:hAnsi="Constantia" w:cs="Constantia"/>
          <w:b/>
          <w:bCs/>
          <w:sz w:val="56"/>
          <w:szCs w:val="56"/>
          <w:lang w:val="bg-BG"/>
        </w:rPr>
      </w:pPr>
    </w:p>
    <w:p>
      <w:pPr>
        <w:ind w:left="1440" w:leftChars="0" w:firstLine="720" w:firstLineChars="0"/>
        <w:jc w:val="both"/>
        <w:rPr>
          <w:rFonts w:hint="default" w:ascii="Constantia" w:hAnsi="Constantia" w:cs="Constantia"/>
          <w:b/>
          <w:bCs/>
          <w:sz w:val="56"/>
          <w:szCs w:val="56"/>
          <w:lang w:val="bg-BG"/>
        </w:rPr>
      </w:pPr>
      <w:r>
        <w:rPr>
          <w:rFonts w:hint="default" w:ascii="Constantia" w:hAnsi="Constantia" w:cs="Constantia"/>
          <w:b/>
          <w:bCs/>
          <w:sz w:val="56"/>
          <w:szCs w:val="56"/>
          <w:lang w:val="bg-BG"/>
        </w:rPr>
        <w:fldChar w:fldCharType="begin"/>
      </w:r>
      <w:r>
        <w:rPr>
          <w:rFonts w:hint="default" w:ascii="Constantia" w:hAnsi="Constantia" w:cs="Constantia"/>
          <w:b/>
          <w:bCs/>
          <w:sz w:val="56"/>
          <w:szCs w:val="56"/>
          <w:lang w:val="bg-BG"/>
        </w:rPr>
        <w:instrText xml:space="preserve"> HYPERLINK "https://chitanka.info/text/5973" </w:instrText>
      </w:r>
      <w:r>
        <w:rPr>
          <w:rFonts w:hint="default" w:ascii="Constantia" w:hAnsi="Constantia" w:cs="Constantia"/>
          <w:b/>
          <w:bCs/>
          <w:sz w:val="56"/>
          <w:szCs w:val="56"/>
          <w:lang w:val="bg-BG"/>
        </w:rPr>
        <w:fldChar w:fldCharType="separate"/>
      </w:r>
      <w:r>
        <w:rPr>
          <w:rFonts w:hint="default" w:ascii="Constantia" w:hAnsi="Constantia" w:cs="Constantia"/>
          <w:b/>
          <w:bCs/>
          <w:sz w:val="56"/>
          <w:szCs w:val="56"/>
          <w:lang w:val="bg-BG"/>
        </w:rPr>
        <w:t>Есенна вечер</w:t>
      </w:r>
      <w:r>
        <w:rPr>
          <w:rFonts w:hint="default" w:ascii="Constantia" w:hAnsi="Constantia" w:cs="Constantia"/>
          <w:b/>
          <w:bCs/>
          <w:sz w:val="56"/>
          <w:szCs w:val="56"/>
          <w:lang w:val="bg-BG"/>
        </w:rPr>
        <w:fldChar w:fldCharType="end"/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Сред настръхнали дървета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с крачка бавна и предвзета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се разхожда сънен вятър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със корона от листа,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а изкаляните стъпки,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потъмнели като кръпки,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се разбягват из асфалта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и облизват есента.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А прозорците сънливи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светлините си игриви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от гърдите си издухват,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като рибешки очи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се вторачват в тъмнината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и излъчват към земята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от пердетата неспрени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електрически лъчи.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И макар че тази есен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охлади добрата песен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на дървета и прозорци,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на вериги от листа,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тя придаде на града ни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красота като в съня ми,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но живота му от лято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осоли като сълза.</w:t>
      </w: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ind w:firstLine="720" w:firstLineChars="0"/>
        <w:jc w:val="both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  <w:r>
        <w:rPr>
          <w:rFonts w:hint="default" w:ascii="Constantia" w:hAnsi="Constantia" w:cs="Constantia"/>
          <w:b/>
          <w:bCs/>
          <w:sz w:val="72"/>
          <w:szCs w:val="72"/>
          <w:lang w:val="en-US"/>
        </w:rPr>
        <w:drawing>
          <wp:inline distT="0" distB="0" distL="114300" distR="114300">
            <wp:extent cx="3980815" cy="2565400"/>
            <wp:effectExtent l="93345" t="60325" r="97790" b="79375"/>
            <wp:docPr id="4" name="Picture 4" descr="newspaper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newspaperAfter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565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</w:p>
    <w:p>
      <w:pPr>
        <w:ind w:left="1440" w:leftChars="0" w:firstLine="720" w:firstLineChars="0"/>
        <w:jc w:val="both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fldChar w:fldCharType="begin"/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instrText xml:space="preserve"> HYPERLINK "https://chitanka.info/text/5993" </w:instrText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fldChar w:fldCharType="separate"/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t>Вестници…</w:t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fldChar w:fldCharType="end"/>
      </w:r>
    </w:p>
    <w:p>
      <w:pPr>
        <w:jc w:val="center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</w:p>
    <w:p>
      <w:pPr>
        <w:jc w:val="both"/>
        <w:rPr>
          <w:rFonts w:hint="default" w:ascii="Constantia" w:hAnsi="Constantia" w:cs="Constantia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Вестници, носите светли прогнози,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дъжд обещавате, мили лъжци,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ту поезийни, ту шепнете с този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строг ваш език на добри мъдреци.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Как като счупени шепа моливи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музи плачливи, безброй имена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млъкват, щом някога бледи и сиви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строго изопнете тъкан: Война!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Вестници, мили лъжци разнокожи,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криете много зад сълзи и смях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(само дано да откриваме можем</w:t>
      </w:r>
    </w:p>
    <w:p>
      <w:pPr>
        <w:jc w:val="center"/>
        <w:rPr>
          <w:rFonts w:hint="default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голата истина някъде в тях!).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b/>
          <w:bCs/>
          <w:sz w:val="52"/>
          <w:szCs w:val="52"/>
          <w:lang w:val="bg-BG"/>
        </w:rPr>
        <w:fldChar w:fldCharType="begin"/>
      </w:r>
      <w:r>
        <w:rPr>
          <w:rFonts w:hint="default" w:ascii="Constantia" w:hAnsi="Constantia" w:cs="Constantia"/>
          <w:b/>
          <w:bCs/>
          <w:sz w:val="52"/>
          <w:szCs w:val="52"/>
          <w:lang w:val="bg-BG"/>
        </w:rPr>
        <w:instrText xml:space="preserve"> HYPERLINK "https://chitanka.info/text/5985" </w:instrText>
      </w:r>
      <w:r>
        <w:rPr>
          <w:rFonts w:hint="default" w:ascii="Constantia" w:hAnsi="Constantia" w:cs="Constantia"/>
          <w:b/>
          <w:bCs/>
          <w:sz w:val="52"/>
          <w:szCs w:val="52"/>
          <w:lang w:val="bg-BG"/>
        </w:rPr>
        <w:fldChar w:fldCharType="separate"/>
      </w:r>
      <w:r>
        <w:rPr>
          <w:rFonts w:hint="default" w:ascii="Constantia" w:hAnsi="Constantia" w:cs="Constantia"/>
          <w:b/>
          <w:bCs/>
          <w:sz w:val="52"/>
          <w:szCs w:val="52"/>
          <w:lang w:val="bg-BG"/>
        </w:rPr>
        <w:t>Събота</w:t>
      </w:r>
      <w:r>
        <w:rPr>
          <w:rFonts w:hint="default" w:ascii="Constantia" w:hAnsi="Constantia" w:cs="Constantia"/>
          <w:b/>
          <w:bCs/>
          <w:sz w:val="52"/>
          <w:szCs w:val="52"/>
          <w:lang w:val="bg-BG"/>
        </w:rPr>
        <w:fldChar w:fldCharType="end"/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Във събота съм тъмна, неразбрана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и гъвкава, и дива като рис.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Умората, избила във каприз,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напуска ме като зарасла рана.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Училището рухва в мисълта ми —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далеч със свойте дневници, дъски.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Към мен пътуват хиляди реки,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очите ми се пълнят с цветни гами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и циганки ми дават своя ритъм.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Аз, силна като пролетна лоза,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китарата превръщам във сълза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и никого не слушам, нито питам.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Във събота съм тъмна, неразбрана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и гъвкава, и дива като рис.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Умората, избила във каприз,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напуска ме като зарасла рана —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не зная просто как да се наричам…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Но щом във понеделник облека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престилка с цвят на черната дъска,</w:t>
      </w:r>
    </w:p>
    <w:p>
      <w:pPr>
        <w:jc w:val="center"/>
        <w:rPr>
          <w:rFonts w:hint="default" w:ascii="Constantia" w:hAnsi="Constantia" w:cs="Constantia"/>
          <w:sz w:val="36"/>
          <w:szCs w:val="36"/>
          <w:lang w:val="bg-BG"/>
        </w:rPr>
      </w:pPr>
      <w:r>
        <w:rPr>
          <w:rFonts w:hint="default" w:ascii="Constantia" w:hAnsi="Constantia" w:cs="Constantia"/>
          <w:sz w:val="36"/>
          <w:szCs w:val="36"/>
          <w:lang w:val="bg-BG"/>
        </w:rPr>
        <w:t>ще бъда пак добро момиче!</w:t>
      </w: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jc w:val="both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</w:p>
    <w:p>
      <w:pPr>
        <w:jc w:val="center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</w:p>
    <w:p>
      <w:pPr>
        <w:jc w:val="center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</w:p>
    <w:p>
      <w:pPr>
        <w:jc w:val="center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</w:p>
    <w:p>
      <w:pPr>
        <w:jc w:val="center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  <w:r>
        <w:rPr>
          <w:rFonts w:hint="default" w:ascii="Constantia" w:hAnsi="Constantia" w:cs="Constantia"/>
          <w:b/>
          <w:bCs/>
          <w:sz w:val="72"/>
          <w:szCs w:val="72"/>
          <w:lang w:val="en-US"/>
        </w:rPr>
        <w:drawing>
          <wp:inline distT="0" distB="0" distL="114300" distR="114300">
            <wp:extent cx="5563235" cy="4514850"/>
            <wp:effectExtent l="109220" t="79375" r="118745" b="111125"/>
            <wp:docPr id="8" name="Picture 8" descr="Screenshot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5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4514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</w:p>
    <w:p>
      <w:pPr>
        <w:ind w:firstLine="720" w:firstLineChars="0"/>
        <w:jc w:val="both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</w:p>
    <w:p>
      <w:pPr>
        <w:ind w:firstLine="720" w:firstLineChars="0"/>
        <w:jc w:val="both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</w:p>
    <w:p>
      <w:pPr>
        <w:ind w:firstLine="720" w:firstLineChars="0"/>
        <w:jc w:val="both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</w:p>
    <w:p>
      <w:pPr>
        <w:jc w:val="both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</w:p>
    <w:p>
      <w:pPr>
        <w:jc w:val="center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fldChar w:fldCharType="begin"/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instrText xml:space="preserve"> HYPERLINK "https://chitanka.info/text/5979" </w:instrText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fldChar w:fldCharType="separate"/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t>Аз и морето</w:t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fldChar w:fldCharType="end"/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Безбройните разплакани черупки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докосват ме със свойта чернота,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и рачета от тъмните си дупки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проблясват със солена мокрота.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Студена сол нозете ми изгаря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и пяна във дланта ми се топи,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вибрират побелели морски пари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със вятър, хладината им изпил.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Как искам да съм с мидите зелени,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но тръгвам умълчана към дома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и мидите си тръгват сякаш с мене,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със мен си тръгва топлата вълна.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Сега разбирам: в топлите ми длани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е сгушено соленото море.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Във сънищата мои разлюляни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то бърза да се побере.</w:t>
      </w: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rPr>
          <w:rFonts w:hint="default"/>
          <w:lang w:val="bg-BG"/>
        </w:rPr>
      </w:pPr>
    </w:p>
    <w:p>
      <w:pPr>
        <w:jc w:val="both"/>
        <w:rPr>
          <w:rFonts w:hint="default" w:ascii="Constantia" w:hAnsi="Constantia" w:cs="Constantia"/>
          <w:b/>
          <w:bCs/>
          <w:sz w:val="72"/>
          <w:szCs w:val="72"/>
          <w:lang w:val="en-US"/>
        </w:rPr>
      </w:pPr>
    </w:p>
    <w:p>
      <w:pPr>
        <w:jc w:val="center"/>
        <w:rPr>
          <w:rFonts w:hint="default" w:ascii="Constantia" w:hAnsi="Constantia" w:cs="Constantia"/>
          <w:b/>
          <w:bCs/>
          <w:sz w:val="72"/>
          <w:szCs w:val="72"/>
          <w:lang w:val="en-US"/>
        </w:rPr>
      </w:pPr>
    </w:p>
    <w:p>
      <w:pPr>
        <w:jc w:val="center"/>
        <w:rPr>
          <w:rFonts w:hint="default" w:ascii="Constantia" w:hAnsi="Constantia" w:cs="Constantia"/>
          <w:b/>
          <w:bCs/>
          <w:sz w:val="72"/>
          <w:szCs w:val="72"/>
          <w:lang w:val="en-US"/>
        </w:rPr>
      </w:pPr>
    </w:p>
    <w:p>
      <w:pPr>
        <w:jc w:val="center"/>
        <w:rPr>
          <w:rFonts w:hint="default" w:ascii="Constantia" w:hAnsi="Constantia" w:cs="Constantia"/>
          <w:b/>
          <w:bCs/>
          <w:sz w:val="72"/>
          <w:szCs w:val="72"/>
          <w:lang w:val="en-US"/>
        </w:rPr>
      </w:pPr>
      <w:r>
        <w:rPr>
          <w:rFonts w:hint="default" w:ascii="Constantia" w:hAnsi="Constantia" w:cs="Constantia"/>
          <w:b/>
          <w:bCs/>
          <w:sz w:val="72"/>
          <w:szCs w:val="72"/>
          <w:lang w:val="en-US"/>
        </w:rPr>
        <w:drawing>
          <wp:inline distT="0" distB="0" distL="114300" distR="114300">
            <wp:extent cx="5041900" cy="3248025"/>
            <wp:effectExtent l="104140" t="47625" r="111760" b="95250"/>
            <wp:docPr id="10" name="Picture 10" descr="seafu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eafull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248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Constantia" w:hAnsi="Constantia" w:cs="Constantia"/>
          <w:b/>
          <w:bCs/>
          <w:sz w:val="72"/>
          <w:szCs w:val="72"/>
          <w:lang w:val="en-US"/>
        </w:rPr>
      </w:pPr>
      <w:r>
        <w:rPr>
          <w:rFonts w:hint="default" w:ascii="Constantia" w:hAnsi="Constantia" w:cs="Constantia"/>
          <w:b/>
          <w:bCs/>
          <w:sz w:val="72"/>
          <w:szCs w:val="72"/>
          <w:lang w:val="en-US"/>
        </w:rPr>
        <w:drawing>
          <wp:inline distT="0" distB="0" distL="114300" distR="114300">
            <wp:extent cx="5069205" cy="3267075"/>
            <wp:effectExtent l="104140" t="48260" r="103505" b="94615"/>
            <wp:docPr id="5" name="Picture 5" descr="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e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9205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</w:p>
    <w:p>
      <w:pPr>
        <w:jc w:val="center"/>
        <w:rPr>
          <w:rFonts w:hint="default" w:ascii="Constantia" w:hAnsi="Constantia" w:cs="Constantia"/>
          <w:b/>
          <w:bCs/>
          <w:sz w:val="72"/>
          <w:szCs w:val="72"/>
          <w:lang w:val="bg-BG"/>
        </w:rPr>
      </w:pP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fldChar w:fldCharType="begin"/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instrText xml:space="preserve"> HYPERLINK "https://chitanka.info/text/5980" </w:instrText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fldChar w:fldCharType="separate"/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t>Лятото изтече…</w:t>
      </w:r>
      <w:r>
        <w:rPr>
          <w:rFonts w:hint="default" w:ascii="Constantia" w:hAnsi="Constantia" w:cs="Constantia"/>
          <w:b/>
          <w:bCs/>
          <w:sz w:val="72"/>
          <w:szCs w:val="72"/>
          <w:lang w:val="bg-BG"/>
        </w:rPr>
        <w:fldChar w:fldCharType="end"/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Лятото изтече като пееща вода.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Тежко ми е — колко много, много пих от нея.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Бели стъпки, нежни като котешка следа,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още за червената му песен пеят.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Мислите ми тръгнаха след него по света.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Може би не ще успея вече да ги върна.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В дланите ми плаче невидяна есента,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моли ме поне веднъж да я прегърна.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Но не мога — аз на лятото обрекла се веднъж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ще го чакам, ще го помня, ще му бъда вярна.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То ще дойде пак с коси от топъл дъжд,</w:t>
      </w:r>
    </w:p>
    <w:p>
      <w:pPr>
        <w:jc w:val="center"/>
        <w:rPr>
          <w:rFonts w:hint="default" w:ascii="Constantia" w:hAnsi="Constantia" w:cs="Constantia"/>
          <w:sz w:val="44"/>
          <w:szCs w:val="44"/>
          <w:lang w:val="bg-BG"/>
        </w:rPr>
      </w:pPr>
      <w:r>
        <w:rPr>
          <w:rFonts w:hint="default" w:ascii="Constantia" w:hAnsi="Constantia" w:cs="Constantia"/>
          <w:sz w:val="44"/>
          <w:szCs w:val="44"/>
          <w:lang w:val="bg-BG"/>
        </w:rPr>
        <w:t>пак дъхът му цветен ще ме парне.</w:t>
      </w:r>
    </w:p>
    <w:p>
      <w:pPr>
        <w:rPr>
          <w:rFonts w:hint="default"/>
          <w:lang w:val="es-ES"/>
        </w:rPr>
      </w:pPr>
    </w:p>
    <w:p>
      <w:pPr>
        <w:rPr>
          <w:rFonts w:hint="default"/>
          <w:lang w:val="es-ES"/>
        </w:rPr>
      </w:pPr>
    </w:p>
    <w:p>
      <w:pPr>
        <w:rPr>
          <w:rFonts w:hint="default"/>
          <w:lang w:val="es-ES"/>
        </w:rPr>
      </w:pPr>
    </w:p>
    <w:p>
      <w:pPr>
        <w:rPr>
          <w:rFonts w:hint="default"/>
          <w:lang w:val="es-ES"/>
        </w:rPr>
      </w:pPr>
    </w:p>
    <w:p>
      <w:pPr>
        <w:rPr>
          <w:rFonts w:hint="default"/>
          <w:lang w:val="es-ES"/>
        </w:rPr>
      </w:pPr>
    </w:p>
    <w:p>
      <w:pPr>
        <w:rPr>
          <w:rFonts w:hint="default"/>
          <w:lang w:val="es-ES"/>
        </w:rPr>
      </w:pPr>
    </w:p>
    <w:p>
      <w:pPr>
        <w:rPr>
          <w:rFonts w:hint="default"/>
          <w:lang w:val="es-ES"/>
        </w:rPr>
      </w:pPr>
    </w:p>
    <w:p>
      <w:pPr>
        <w:rPr>
          <w:rFonts w:hint="default"/>
          <w:lang w:val="es-ES"/>
        </w:rPr>
      </w:pPr>
    </w:p>
    <w:p>
      <w:pPr>
        <w:rPr>
          <w:rFonts w:hint="default" w:ascii="Constantia" w:hAnsi="Constantia" w:cs="Constantia"/>
          <w:b/>
          <w:bCs/>
          <w:sz w:val="72"/>
          <w:szCs w:val="72"/>
          <w:lang w:val="en-US"/>
        </w:rPr>
      </w:pPr>
    </w:p>
    <w:p>
      <w:pPr>
        <w:rPr>
          <w:rFonts w:hint="default" w:ascii="Constantia" w:hAnsi="Constantia" w:cs="Constantia"/>
          <w:b/>
          <w:bCs/>
          <w:sz w:val="72"/>
          <w:szCs w:val="72"/>
          <w:lang w:val="en-US"/>
        </w:rPr>
      </w:pPr>
    </w:p>
    <w:p>
      <w:pPr>
        <w:rPr>
          <w:rFonts w:hint="default" w:ascii="Constantia" w:hAnsi="Constantia" w:cs="Constantia"/>
          <w:b/>
          <w:bCs/>
          <w:sz w:val="72"/>
          <w:szCs w:val="72"/>
          <w:lang w:val="en-US"/>
        </w:rPr>
      </w:pPr>
    </w:p>
    <w:p>
      <w:pPr>
        <w:rPr>
          <w:rFonts w:hint="default"/>
          <w:lang w:val="es-ES"/>
        </w:rPr>
      </w:pPr>
      <w:r>
        <w:rPr>
          <w:rFonts w:hint="default" w:ascii="Constantia" w:hAnsi="Constantia" w:cs="Constantia"/>
          <w:b/>
          <w:bCs/>
          <w:sz w:val="72"/>
          <w:szCs w:val="72"/>
          <w:lang w:val="en-US"/>
        </w:rPr>
        <w:drawing>
          <wp:inline distT="0" distB="0" distL="114300" distR="114300">
            <wp:extent cx="5586730" cy="5586730"/>
            <wp:effectExtent l="109220" t="71120" r="114300" b="114300"/>
            <wp:docPr id="9" name="Picture 9" descr="Dolph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olphins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6730" cy="5586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E395451"/>
    <w:rsid w:val="038021DE"/>
    <w:rsid w:val="04D42A69"/>
    <w:rsid w:val="05603E56"/>
    <w:rsid w:val="0A560C89"/>
    <w:rsid w:val="0AA7074D"/>
    <w:rsid w:val="0BC06EEB"/>
    <w:rsid w:val="173A35E5"/>
    <w:rsid w:val="1BEC4343"/>
    <w:rsid w:val="1E395451"/>
    <w:rsid w:val="1E9679CB"/>
    <w:rsid w:val="1F455E2B"/>
    <w:rsid w:val="299804FA"/>
    <w:rsid w:val="3448669C"/>
    <w:rsid w:val="3B60307E"/>
    <w:rsid w:val="4C952BCB"/>
    <w:rsid w:val="4D812ACC"/>
    <w:rsid w:val="4F1D589E"/>
    <w:rsid w:val="5058207E"/>
    <w:rsid w:val="51A00E29"/>
    <w:rsid w:val="56DA7568"/>
    <w:rsid w:val="5EC85E0F"/>
    <w:rsid w:val="6E616451"/>
    <w:rsid w:val="779C3AD0"/>
    <w:rsid w:val="78AF5117"/>
    <w:rsid w:val="79890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iPriority w:val="0"/>
    <w:rPr>
      <w:color w:val="0000FF"/>
      <w:u w:val="single"/>
    </w:rPr>
  </w:style>
  <w:style w:type="paragraph" w:styleId="6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Office_11.2.0.11029_F1E327BC-269C-435d-A152-05C5408002CA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2022-03-02T19:15:00Z</dcterms:created>
  <dc:creator>SuperLilly</dc:creator>
  <cp:lastModifiedBy>SuperLilly</cp:lastModifiedBy>
  <dcterms:modified xsi:type="dcterms:W3CDTF">2022-03-07T19:42:58Z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1033-11.2.0.11029</vt:lpwstr>
  </property>
  <property fmtid="{D5CDD505-2E9C-101B-9397-08002B2CF9AE}" pid="3" name="ICV">
    <vt:lpwstr>C29C966EBD2B4F15A70C36F01158E290</vt:lpwstr>
  </property>
</Properties>
</file>